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08" w:rsidRPr="007F277B" w:rsidRDefault="00ED7508" w:rsidP="005A7BD6">
      <w:pPr>
        <w:jc w:val="center"/>
        <w:rPr>
          <w:b/>
          <w:sz w:val="28"/>
          <w:szCs w:val="28"/>
        </w:rPr>
      </w:pPr>
      <w:r w:rsidRPr="007F277B">
        <w:rPr>
          <w:b/>
          <w:sz w:val="28"/>
          <w:szCs w:val="28"/>
        </w:rPr>
        <w:t>Вопросы</w:t>
      </w:r>
      <w:r w:rsidR="006575C8">
        <w:rPr>
          <w:b/>
          <w:sz w:val="28"/>
          <w:szCs w:val="28"/>
        </w:rPr>
        <w:t xml:space="preserve"> к</w:t>
      </w:r>
      <w:r w:rsidR="007F277B" w:rsidRPr="007F277B">
        <w:rPr>
          <w:b/>
          <w:sz w:val="28"/>
          <w:szCs w:val="28"/>
        </w:rPr>
        <w:t xml:space="preserve"> экзамену по </w:t>
      </w:r>
      <w:r w:rsidR="00753E01" w:rsidRPr="007F277B">
        <w:rPr>
          <w:b/>
          <w:sz w:val="28"/>
          <w:szCs w:val="28"/>
        </w:rPr>
        <w:t>дисциплине «</w:t>
      </w:r>
      <w:r w:rsidR="007F277B" w:rsidRPr="007F277B">
        <w:rPr>
          <w:b/>
          <w:sz w:val="28"/>
          <w:szCs w:val="28"/>
        </w:rPr>
        <w:t>Технологии международных переговоров</w:t>
      </w:r>
      <w:r w:rsidRPr="007F277B">
        <w:rPr>
          <w:b/>
          <w:sz w:val="28"/>
          <w:szCs w:val="28"/>
        </w:rPr>
        <w:t>»</w:t>
      </w:r>
    </w:p>
    <w:p w:rsidR="007F277B" w:rsidRPr="007F277B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понятие</w:t>
      </w:r>
      <w:r w:rsidR="007F277B" w:rsidRPr="007F277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функции и типы</w:t>
      </w:r>
      <w:r w:rsidR="007F277B" w:rsidRPr="007F277B">
        <w:rPr>
          <w:color w:val="000000"/>
          <w:sz w:val="28"/>
          <w:szCs w:val="28"/>
        </w:rPr>
        <w:t xml:space="preserve"> переговоров. </w:t>
      </w:r>
    </w:p>
    <w:p w:rsidR="00753E01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101CF0">
        <w:rPr>
          <w:color w:val="000000"/>
          <w:sz w:val="28"/>
          <w:szCs w:val="28"/>
        </w:rPr>
        <w:t xml:space="preserve"> роль</w:t>
      </w:r>
      <w:r w:rsidR="007F277B" w:rsidRPr="007F277B">
        <w:rPr>
          <w:color w:val="000000"/>
          <w:sz w:val="28"/>
          <w:szCs w:val="28"/>
        </w:rPr>
        <w:t xml:space="preserve"> переговоров в международном сотрудничестве.</w:t>
      </w:r>
    </w:p>
    <w:p w:rsidR="00101CF0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</w:t>
      </w:r>
      <w:r w:rsidR="00101C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понятие</w:t>
      </w:r>
      <w:r w:rsidR="00101CF0">
        <w:rPr>
          <w:color w:val="000000"/>
          <w:sz w:val="28"/>
          <w:szCs w:val="28"/>
        </w:rPr>
        <w:t xml:space="preserve"> м</w:t>
      </w:r>
      <w:r w:rsidR="00753E01" w:rsidRPr="00753E01">
        <w:rPr>
          <w:color w:val="000000"/>
          <w:sz w:val="28"/>
          <w:szCs w:val="28"/>
        </w:rPr>
        <w:t>е</w:t>
      </w:r>
      <w:r w:rsidR="001F0954">
        <w:rPr>
          <w:color w:val="000000"/>
          <w:sz w:val="28"/>
          <w:szCs w:val="28"/>
        </w:rPr>
        <w:t>ждународных переговоров</w:t>
      </w:r>
      <w:r w:rsidR="00101CF0">
        <w:rPr>
          <w:color w:val="000000"/>
          <w:sz w:val="28"/>
          <w:szCs w:val="28"/>
        </w:rPr>
        <w:t>.</w:t>
      </w:r>
    </w:p>
    <w:p w:rsidR="00753E01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101CF0">
        <w:rPr>
          <w:color w:val="000000"/>
          <w:sz w:val="28"/>
          <w:szCs w:val="28"/>
        </w:rPr>
        <w:t xml:space="preserve"> типы международных переговоров.</w:t>
      </w:r>
    </w:p>
    <w:p w:rsidR="00753E01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Укажите</w:t>
      </w:r>
      <w:r w:rsidR="00101CF0">
        <w:rPr>
          <w:color w:val="000000"/>
          <w:sz w:val="28"/>
          <w:szCs w:val="28"/>
        </w:rPr>
        <w:t xml:space="preserve"> основные методы</w:t>
      </w:r>
      <w:r w:rsidR="007F277B" w:rsidRPr="007F277B">
        <w:rPr>
          <w:color w:val="000000"/>
          <w:sz w:val="28"/>
          <w:szCs w:val="28"/>
        </w:rPr>
        <w:t xml:space="preserve"> изучения переговоров.</w:t>
      </w:r>
    </w:p>
    <w:p w:rsidR="00753E01" w:rsidRPr="00753E01" w:rsidRDefault="00101CF0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Опишите методологию </w:t>
      </w:r>
      <w:r w:rsidR="00753E01" w:rsidRPr="00753E01">
        <w:rPr>
          <w:color w:val="000000"/>
          <w:sz w:val="28"/>
          <w:szCs w:val="28"/>
        </w:rPr>
        <w:t>ведения международных переговоров</w:t>
      </w:r>
    </w:p>
    <w:p w:rsidR="007F277B" w:rsidRPr="007F277B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7B468C">
        <w:rPr>
          <w:color w:val="000000"/>
          <w:sz w:val="28"/>
          <w:szCs w:val="28"/>
        </w:rPr>
        <w:t xml:space="preserve"> ц</w:t>
      </w:r>
      <w:r w:rsidR="007F277B" w:rsidRPr="007F277B">
        <w:rPr>
          <w:color w:val="000000"/>
          <w:sz w:val="28"/>
          <w:szCs w:val="28"/>
        </w:rPr>
        <w:t>ели и задачи переговоров в международном сообществе.</w:t>
      </w:r>
    </w:p>
    <w:p w:rsidR="00753E01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Укажите</w:t>
      </w:r>
      <w:r w:rsidR="00101CF0">
        <w:rPr>
          <w:color w:val="000000"/>
          <w:sz w:val="28"/>
          <w:szCs w:val="28"/>
        </w:rPr>
        <w:t xml:space="preserve"> роль</w:t>
      </w:r>
      <w:r w:rsidR="007F277B" w:rsidRPr="007F277B">
        <w:rPr>
          <w:color w:val="000000"/>
          <w:sz w:val="28"/>
          <w:szCs w:val="28"/>
        </w:rPr>
        <w:t xml:space="preserve"> информации в переговорном процессе.</w:t>
      </w:r>
    </w:p>
    <w:p w:rsidR="00753E01" w:rsidRPr="00753E01" w:rsidRDefault="007B468C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 суть п</w:t>
      </w:r>
      <w:r w:rsidR="00753E01" w:rsidRPr="00753E01">
        <w:rPr>
          <w:color w:val="000000"/>
          <w:sz w:val="28"/>
          <w:szCs w:val="28"/>
        </w:rPr>
        <w:t>одготовка переговоров: выбор стратегии и тактики.</w:t>
      </w:r>
    </w:p>
    <w:p w:rsidR="007F277B" w:rsidRPr="007F277B" w:rsidRDefault="007B468C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характеристику основных фаз</w:t>
      </w:r>
      <w:r w:rsidR="007F277B" w:rsidRPr="007F277B">
        <w:rPr>
          <w:color w:val="000000"/>
          <w:sz w:val="28"/>
          <w:szCs w:val="28"/>
        </w:rPr>
        <w:t xml:space="preserve"> переговоров и </w:t>
      </w:r>
      <w:r>
        <w:rPr>
          <w:color w:val="000000"/>
          <w:sz w:val="28"/>
          <w:szCs w:val="28"/>
        </w:rPr>
        <w:t xml:space="preserve">их </w:t>
      </w:r>
      <w:r w:rsidR="007F277B" w:rsidRPr="007F277B">
        <w:rPr>
          <w:color w:val="000000"/>
          <w:sz w:val="28"/>
          <w:szCs w:val="28"/>
        </w:rPr>
        <w:t>этапов.</w:t>
      </w:r>
    </w:p>
    <w:p w:rsidR="007F277B" w:rsidRPr="007F277B" w:rsidRDefault="007B468C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7F277B">
        <w:rPr>
          <w:color w:val="000000"/>
          <w:sz w:val="28"/>
          <w:szCs w:val="28"/>
        </w:rPr>
        <w:t>О</w:t>
      </w:r>
      <w:r w:rsidR="002001D5">
        <w:rPr>
          <w:color w:val="000000"/>
          <w:sz w:val="28"/>
          <w:szCs w:val="28"/>
        </w:rPr>
        <w:t>пределите</w:t>
      </w:r>
      <w:r w:rsidRPr="007F27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 основных элементов</w:t>
      </w:r>
      <w:r w:rsidR="007F277B" w:rsidRPr="007F277B">
        <w:rPr>
          <w:color w:val="000000"/>
          <w:sz w:val="28"/>
          <w:szCs w:val="28"/>
        </w:rPr>
        <w:t xml:space="preserve"> подготовки к переговорам, ориентированным на сотрудничество.</w:t>
      </w:r>
    </w:p>
    <w:p w:rsidR="007F277B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</w:t>
      </w:r>
      <w:r w:rsidR="007B468C">
        <w:rPr>
          <w:color w:val="000000"/>
          <w:sz w:val="28"/>
          <w:szCs w:val="28"/>
        </w:rPr>
        <w:t xml:space="preserve"> о</w:t>
      </w:r>
      <w:r w:rsidR="007F277B" w:rsidRPr="007F277B">
        <w:rPr>
          <w:color w:val="000000"/>
          <w:sz w:val="28"/>
          <w:szCs w:val="28"/>
        </w:rPr>
        <w:t>рганизационные аспекты подготовки переговорам.</w:t>
      </w:r>
    </w:p>
    <w:p w:rsidR="007F277B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7B468C">
        <w:rPr>
          <w:color w:val="000000"/>
          <w:sz w:val="28"/>
          <w:szCs w:val="28"/>
        </w:rPr>
        <w:t xml:space="preserve"> э</w:t>
      </w:r>
      <w:r w:rsidR="007F277B" w:rsidRPr="007F277B">
        <w:rPr>
          <w:color w:val="000000"/>
          <w:sz w:val="28"/>
          <w:szCs w:val="28"/>
        </w:rPr>
        <w:t xml:space="preserve">тические основы поведения на переговорах. </w:t>
      </w:r>
    </w:p>
    <w:p w:rsidR="007F277B" w:rsidRDefault="002001D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Охарактерезуйте</w:t>
      </w:r>
      <w:proofErr w:type="spellEnd"/>
      <w:r w:rsidR="007B468C">
        <w:rPr>
          <w:color w:val="000000"/>
          <w:sz w:val="28"/>
          <w:szCs w:val="28"/>
        </w:rPr>
        <w:t xml:space="preserve"> протокольным</w:t>
      </w:r>
      <w:r w:rsidR="007F277B" w:rsidRPr="007F277B">
        <w:rPr>
          <w:color w:val="000000"/>
          <w:sz w:val="28"/>
          <w:szCs w:val="28"/>
        </w:rPr>
        <w:t xml:space="preserve"> аспекты переговоров. </w:t>
      </w:r>
    </w:p>
    <w:p w:rsidR="007F277B" w:rsidRDefault="007B468C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</w:t>
      </w:r>
      <w:r w:rsidR="00A869F2">
        <w:rPr>
          <w:color w:val="000000"/>
          <w:sz w:val="28"/>
          <w:szCs w:val="28"/>
        </w:rPr>
        <w:t xml:space="preserve"> процесс работы</w:t>
      </w:r>
      <w:r w:rsidR="007F277B" w:rsidRPr="007F277B">
        <w:rPr>
          <w:color w:val="000000"/>
          <w:sz w:val="28"/>
          <w:szCs w:val="28"/>
        </w:rPr>
        <w:t xml:space="preserve"> с информацией при подготовке и ведении переговоров. </w:t>
      </w:r>
    </w:p>
    <w:p w:rsidR="002F653B" w:rsidRDefault="007B468C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 м</w:t>
      </w:r>
      <w:r w:rsidR="002F653B">
        <w:rPr>
          <w:color w:val="000000"/>
          <w:sz w:val="28"/>
          <w:szCs w:val="28"/>
        </w:rPr>
        <w:t>одели переговорного торга.</w:t>
      </w:r>
    </w:p>
    <w:p w:rsidR="002F653B" w:rsidRDefault="006575C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«теорию</w:t>
      </w:r>
      <w:r w:rsidR="002F653B">
        <w:rPr>
          <w:color w:val="000000"/>
          <w:sz w:val="28"/>
          <w:szCs w:val="28"/>
        </w:rPr>
        <w:t xml:space="preserve"> игр» в переговорах.</w:t>
      </w:r>
    </w:p>
    <w:p w:rsidR="002F653B" w:rsidRPr="007F277B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 интегративные переговоры</w:t>
      </w:r>
      <w:r w:rsidR="002F653B">
        <w:rPr>
          <w:color w:val="000000"/>
          <w:sz w:val="28"/>
          <w:szCs w:val="28"/>
        </w:rPr>
        <w:t>.</w:t>
      </w:r>
    </w:p>
    <w:p w:rsidR="00AA1210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6575C8">
        <w:rPr>
          <w:color w:val="000000"/>
          <w:sz w:val="28"/>
          <w:szCs w:val="28"/>
        </w:rPr>
        <w:t xml:space="preserve"> о</w:t>
      </w:r>
      <w:r w:rsidR="00753E01">
        <w:rPr>
          <w:color w:val="000000"/>
          <w:sz w:val="28"/>
          <w:szCs w:val="28"/>
        </w:rPr>
        <w:t>сновные стратегии введения международных переговоров</w:t>
      </w:r>
      <w:r w:rsidR="00AA1210">
        <w:rPr>
          <w:color w:val="000000"/>
          <w:sz w:val="28"/>
          <w:szCs w:val="28"/>
        </w:rPr>
        <w:t>.</w:t>
      </w:r>
    </w:p>
    <w:p w:rsidR="00AA1210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</w:t>
      </w:r>
      <w:r>
        <w:rPr>
          <w:color w:val="000000"/>
          <w:sz w:val="28"/>
          <w:szCs w:val="28"/>
        </w:rPr>
        <w:t xml:space="preserve"> р</w:t>
      </w:r>
      <w:r w:rsidR="00AA1210">
        <w:rPr>
          <w:color w:val="000000"/>
          <w:sz w:val="28"/>
          <w:szCs w:val="28"/>
        </w:rPr>
        <w:t xml:space="preserve">оль </w:t>
      </w:r>
      <w:r w:rsidR="00AA1210" w:rsidRPr="00AA1210">
        <w:rPr>
          <w:color w:val="000000"/>
          <w:sz w:val="28"/>
          <w:szCs w:val="28"/>
        </w:rPr>
        <w:t>связей с общественностью на международных переговорах</w:t>
      </w:r>
      <w:r w:rsidR="00AA1210">
        <w:rPr>
          <w:color w:val="000000"/>
          <w:sz w:val="28"/>
          <w:szCs w:val="28"/>
        </w:rPr>
        <w:t>.</w:t>
      </w:r>
    </w:p>
    <w:p w:rsidR="006575C8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Национальные стили введения переговоров:</w:t>
      </w:r>
      <w:r w:rsidR="006575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«немецкий стиль»</w:t>
      </w:r>
      <w:r w:rsidR="006575C8">
        <w:rPr>
          <w:color w:val="000000"/>
          <w:sz w:val="28"/>
          <w:szCs w:val="28"/>
        </w:rPr>
        <w:t xml:space="preserve"> введения переговоров</w:t>
      </w:r>
      <w:r w:rsidRPr="005A7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«американский стиль»</w:t>
      </w:r>
      <w:r>
        <w:rPr>
          <w:color w:val="000000"/>
          <w:sz w:val="28"/>
          <w:szCs w:val="28"/>
        </w:rPr>
        <w:t xml:space="preserve"> введения переговоров</w:t>
      </w:r>
      <w:r>
        <w:rPr>
          <w:color w:val="000000"/>
          <w:sz w:val="28"/>
          <w:szCs w:val="28"/>
        </w:rPr>
        <w:t>. Сделайте сравнительный анализ.</w:t>
      </w:r>
    </w:p>
    <w:p w:rsidR="005A7BD6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Национальные стили введения переговоров: «</w:t>
      </w:r>
      <w:r>
        <w:rPr>
          <w:color w:val="000000"/>
          <w:sz w:val="28"/>
          <w:szCs w:val="28"/>
        </w:rPr>
        <w:t>английский</w:t>
      </w:r>
      <w:r>
        <w:rPr>
          <w:color w:val="000000"/>
          <w:sz w:val="28"/>
          <w:szCs w:val="28"/>
        </w:rPr>
        <w:t xml:space="preserve"> стиль» введения переговоров</w:t>
      </w:r>
      <w:r w:rsidRPr="005A7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«</w:t>
      </w:r>
      <w:r>
        <w:rPr>
          <w:color w:val="000000"/>
          <w:sz w:val="28"/>
          <w:szCs w:val="28"/>
        </w:rPr>
        <w:t>французский</w:t>
      </w:r>
      <w:r>
        <w:rPr>
          <w:color w:val="000000"/>
          <w:sz w:val="28"/>
          <w:szCs w:val="28"/>
        </w:rPr>
        <w:t xml:space="preserve"> стиль» введения переговоров. Сделайте сравнительный анализ.</w:t>
      </w:r>
    </w:p>
    <w:p w:rsidR="005A7BD6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Национальные стили введения переговоров: «</w:t>
      </w:r>
      <w:r>
        <w:rPr>
          <w:color w:val="000000"/>
          <w:sz w:val="28"/>
          <w:szCs w:val="28"/>
        </w:rPr>
        <w:t xml:space="preserve">китайский </w:t>
      </w:r>
      <w:r>
        <w:rPr>
          <w:color w:val="000000"/>
          <w:sz w:val="28"/>
          <w:szCs w:val="28"/>
        </w:rPr>
        <w:t>стиль» введения переговоров</w:t>
      </w:r>
      <w:r w:rsidRPr="005A7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«</w:t>
      </w:r>
      <w:r>
        <w:rPr>
          <w:color w:val="000000"/>
          <w:sz w:val="28"/>
          <w:szCs w:val="28"/>
        </w:rPr>
        <w:t xml:space="preserve">японский </w:t>
      </w:r>
      <w:r>
        <w:rPr>
          <w:color w:val="000000"/>
          <w:sz w:val="28"/>
          <w:szCs w:val="28"/>
        </w:rPr>
        <w:t>стиль» введения переговоров. Сделайте сравнительный анализ.</w:t>
      </w:r>
    </w:p>
    <w:p w:rsidR="005A7BD6" w:rsidRPr="005A7BD6" w:rsidRDefault="005A7B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подхода к переговорам: «торг» и «</w:t>
      </w:r>
      <w:r w:rsidRPr="00BA749E">
        <w:rPr>
          <w:bCs/>
          <w:sz w:val="28"/>
          <w:szCs w:val="28"/>
        </w:rPr>
        <w:t>совместный с партнером поиск пути решения проблемы</w:t>
      </w:r>
      <w:r>
        <w:rPr>
          <w:color w:val="000000"/>
          <w:sz w:val="28"/>
          <w:szCs w:val="28"/>
        </w:rPr>
        <w:t>».</w:t>
      </w:r>
      <w:r w:rsidRPr="005A7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Сделайте сравнительный анализ.</w:t>
      </w:r>
    </w:p>
    <w:p w:rsidR="006575C8" w:rsidRDefault="00101CF0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«торг» как подход к переговорам, его преимущества и недостатки в процессе переговоров.</w:t>
      </w:r>
    </w:p>
    <w:p w:rsidR="00101CF0" w:rsidRDefault="00101CF0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«</w:t>
      </w:r>
      <w:r w:rsidRPr="00BA749E">
        <w:rPr>
          <w:bCs/>
          <w:sz w:val="28"/>
          <w:szCs w:val="28"/>
        </w:rPr>
        <w:t>совместный с партнером поиск пути решения проблемы</w:t>
      </w:r>
      <w:r>
        <w:rPr>
          <w:color w:val="000000"/>
          <w:sz w:val="28"/>
          <w:szCs w:val="28"/>
        </w:rPr>
        <w:t>» как подход к переговорам, его преимущества и недостатки в процессе переговоров.</w:t>
      </w:r>
    </w:p>
    <w:p w:rsidR="00101CF0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</w:t>
      </w:r>
      <w:r>
        <w:rPr>
          <w:color w:val="000000"/>
          <w:sz w:val="28"/>
          <w:szCs w:val="28"/>
        </w:rPr>
        <w:t xml:space="preserve"> теорию</w:t>
      </w:r>
      <w:r w:rsidR="00A869F2">
        <w:rPr>
          <w:color w:val="000000"/>
          <w:sz w:val="28"/>
          <w:szCs w:val="28"/>
        </w:rPr>
        <w:t xml:space="preserve"> «рационального эгоизма»</w:t>
      </w:r>
      <w:r>
        <w:rPr>
          <w:color w:val="000000"/>
          <w:sz w:val="28"/>
          <w:szCs w:val="28"/>
        </w:rPr>
        <w:t xml:space="preserve"> в исследовании переговоров</w:t>
      </w:r>
      <w:r w:rsidR="00A869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63BAA" w:rsidRPr="00263BAA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 работу</w:t>
      </w:r>
      <w:r w:rsidR="00263BAA">
        <w:rPr>
          <w:color w:val="000000"/>
          <w:sz w:val="28"/>
          <w:szCs w:val="28"/>
        </w:rPr>
        <w:t xml:space="preserve"> </w:t>
      </w:r>
      <w:r w:rsidR="00263BAA" w:rsidRPr="00BA749E">
        <w:rPr>
          <w:color w:val="424242"/>
          <w:sz w:val="28"/>
          <w:szCs w:val="28"/>
        </w:rPr>
        <w:t xml:space="preserve">Р. </w:t>
      </w:r>
      <w:proofErr w:type="spellStart"/>
      <w:r w:rsidR="00263BAA" w:rsidRPr="00BA749E">
        <w:rPr>
          <w:color w:val="424242"/>
          <w:sz w:val="28"/>
          <w:szCs w:val="28"/>
        </w:rPr>
        <w:t>Аксельрод</w:t>
      </w:r>
      <w:r w:rsidR="00263BAA">
        <w:rPr>
          <w:color w:val="424242"/>
          <w:sz w:val="28"/>
          <w:szCs w:val="28"/>
        </w:rPr>
        <w:t>а</w:t>
      </w:r>
      <w:proofErr w:type="spellEnd"/>
      <w:r w:rsidR="00263BAA">
        <w:rPr>
          <w:color w:val="424242"/>
          <w:sz w:val="28"/>
          <w:szCs w:val="28"/>
        </w:rPr>
        <w:t xml:space="preserve"> в сфере исследования подходов к переговорам.</w:t>
      </w:r>
    </w:p>
    <w:p w:rsidR="001F0954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Укажите основные приемы</w:t>
      </w:r>
      <w:r w:rsidR="001F0954">
        <w:rPr>
          <w:color w:val="000000"/>
          <w:sz w:val="28"/>
          <w:szCs w:val="28"/>
        </w:rPr>
        <w:t xml:space="preserve"> влияния на ход переговоров.</w:t>
      </w:r>
    </w:p>
    <w:p w:rsidR="001F0954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смысл</w:t>
      </w:r>
      <w:r w:rsidR="001F0954">
        <w:rPr>
          <w:color w:val="000000"/>
          <w:sz w:val="28"/>
          <w:szCs w:val="28"/>
        </w:rPr>
        <w:t xml:space="preserve"> техник убеждения в процессе переговоров.</w:t>
      </w:r>
    </w:p>
    <w:p w:rsidR="001F0954" w:rsidRPr="001F0954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>Укажите</w:t>
      </w:r>
      <w:r w:rsidR="001F0954">
        <w:rPr>
          <w:color w:val="424242"/>
          <w:sz w:val="28"/>
          <w:szCs w:val="28"/>
        </w:rPr>
        <w:t xml:space="preserve"> основные виды убеждающегося воздействия в процессе переговоров.</w:t>
      </w:r>
    </w:p>
    <w:p w:rsidR="00A869F2" w:rsidRPr="00761C73" w:rsidRDefault="00761C73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>Проанализируйте роль итоговых документов переговоров.</w:t>
      </w:r>
    </w:p>
    <w:p w:rsidR="00761C73" w:rsidRPr="00761C73" w:rsidRDefault="00761C73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>Проанализируйте</w:t>
      </w:r>
      <w:r w:rsidRPr="00761C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психологическую</w:t>
      </w:r>
      <w:r w:rsidRPr="008117BE">
        <w:rPr>
          <w:bCs/>
          <w:sz w:val="28"/>
          <w:szCs w:val="28"/>
        </w:rPr>
        <w:t xml:space="preserve"> сущность понятия манипуляции</w:t>
      </w:r>
      <w:r>
        <w:rPr>
          <w:bCs/>
          <w:sz w:val="28"/>
          <w:szCs w:val="28"/>
        </w:rPr>
        <w:t>.</w:t>
      </w:r>
    </w:p>
    <w:p w:rsidR="00761C73" w:rsidRPr="00761C73" w:rsidRDefault="00761C73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 xml:space="preserve">Проанализируйте виды </w:t>
      </w:r>
      <w:r>
        <w:rPr>
          <w:bCs/>
          <w:sz w:val="28"/>
          <w:szCs w:val="28"/>
        </w:rPr>
        <w:t>манипуляции</w:t>
      </w:r>
      <w:r w:rsidRPr="008117BE">
        <w:rPr>
          <w:bCs/>
          <w:sz w:val="28"/>
          <w:szCs w:val="28"/>
        </w:rPr>
        <w:t xml:space="preserve"> на переговорах</w:t>
      </w:r>
      <w:r>
        <w:rPr>
          <w:bCs/>
          <w:sz w:val="28"/>
          <w:szCs w:val="28"/>
        </w:rPr>
        <w:t>.</w:t>
      </w:r>
    </w:p>
    <w:p w:rsidR="00761C73" w:rsidRPr="00761C73" w:rsidRDefault="00761C73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 xml:space="preserve">Опишите методы </w:t>
      </w:r>
      <w:r w:rsidRPr="008117BE">
        <w:rPr>
          <w:bCs/>
          <w:sz w:val="28"/>
          <w:szCs w:val="28"/>
        </w:rPr>
        <w:t>распознание манипуляции</w:t>
      </w:r>
      <w:r w:rsidRPr="00761C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процессе переговоров.</w:t>
      </w:r>
    </w:p>
    <w:p w:rsidR="00761C73" w:rsidRPr="00761C73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</w:t>
      </w:r>
      <w:r>
        <w:rPr>
          <w:color w:val="000000"/>
          <w:sz w:val="28"/>
          <w:szCs w:val="28"/>
        </w:rPr>
        <w:t xml:space="preserve"> методы</w:t>
      </w:r>
      <w:r w:rsidR="00761C73" w:rsidRPr="00761C73">
        <w:rPr>
          <w:bCs/>
          <w:sz w:val="28"/>
          <w:szCs w:val="28"/>
        </w:rPr>
        <w:t xml:space="preserve"> </w:t>
      </w:r>
      <w:r w:rsidR="00761C73">
        <w:rPr>
          <w:bCs/>
          <w:sz w:val="28"/>
          <w:szCs w:val="28"/>
        </w:rPr>
        <w:t>психологической</w:t>
      </w:r>
      <w:r w:rsidR="00761C73" w:rsidRPr="008117BE">
        <w:rPr>
          <w:bCs/>
          <w:sz w:val="28"/>
          <w:szCs w:val="28"/>
        </w:rPr>
        <w:t xml:space="preserve"> защита от манипуляции на переговорах</w:t>
      </w:r>
      <w:r w:rsidR="00761C73">
        <w:rPr>
          <w:bCs/>
          <w:sz w:val="28"/>
          <w:szCs w:val="28"/>
        </w:rPr>
        <w:t>.</w:t>
      </w:r>
    </w:p>
    <w:p w:rsidR="00761C73" w:rsidRDefault="000C5F4F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Опишите важность работы с возражениями на переговорах.</w:t>
      </w:r>
    </w:p>
    <w:p w:rsidR="000C5F4F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</w:t>
      </w:r>
      <w:r>
        <w:rPr>
          <w:color w:val="000000"/>
          <w:sz w:val="28"/>
          <w:szCs w:val="28"/>
        </w:rPr>
        <w:t xml:space="preserve"> приемы</w:t>
      </w:r>
      <w:r w:rsidR="000C5F4F">
        <w:rPr>
          <w:color w:val="000000"/>
          <w:sz w:val="28"/>
          <w:szCs w:val="28"/>
        </w:rPr>
        <w:t xml:space="preserve"> аргументирования.</w:t>
      </w:r>
    </w:p>
    <w:p w:rsidR="000C5F4F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навыки</w:t>
      </w:r>
      <w:r w:rsidR="000C5F4F">
        <w:rPr>
          <w:color w:val="000000"/>
          <w:sz w:val="28"/>
          <w:szCs w:val="28"/>
        </w:rPr>
        <w:t xml:space="preserve"> активного слушания.</w:t>
      </w:r>
    </w:p>
    <w:p w:rsidR="000C5F4F" w:rsidRDefault="004049CD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Опишите значимость Сирийского процесса на мировой арене</w:t>
      </w:r>
      <w:r w:rsidR="000C5F4F">
        <w:rPr>
          <w:color w:val="000000"/>
          <w:sz w:val="28"/>
          <w:szCs w:val="28"/>
        </w:rPr>
        <w:t>.</w:t>
      </w:r>
    </w:p>
    <w:p w:rsidR="000C5F4F" w:rsidRDefault="000C5F4F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роль Республики Казахстан в Сирийском процессе.</w:t>
      </w:r>
    </w:p>
    <w:p w:rsidR="000C5F4F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Укажите</w:t>
      </w:r>
      <w:r w:rsidR="000C5F4F">
        <w:rPr>
          <w:color w:val="000000"/>
          <w:sz w:val="28"/>
          <w:szCs w:val="28"/>
        </w:rPr>
        <w:t xml:space="preserve"> особенность </w:t>
      </w:r>
      <w:proofErr w:type="spellStart"/>
      <w:r w:rsidR="000C5F4F">
        <w:rPr>
          <w:color w:val="000000"/>
          <w:sz w:val="28"/>
          <w:szCs w:val="28"/>
        </w:rPr>
        <w:t>Астанинского</w:t>
      </w:r>
      <w:proofErr w:type="spellEnd"/>
      <w:r w:rsidR="000C5F4F">
        <w:rPr>
          <w:color w:val="000000"/>
          <w:sz w:val="28"/>
          <w:szCs w:val="28"/>
        </w:rPr>
        <w:t xml:space="preserve"> процесса по Сирии в 2017 году.</w:t>
      </w:r>
    </w:p>
    <w:p w:rsidR="000C5F4F" w:rsidRPr="004049CD" w:rsidRDefault="000C5F4F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Проанализируйте</w:t>
      </w:r>
      <w:r w:rsidRPr="00A245B2">
        <w:rPr>
          <w:sz w:val="28"/>
          <w:szCs w:val="28"/>
          <w:lang w:val="kk-KZ"/>
        </w:rPr>
        <w:t xml:space="preserve"> переговоры</w:t>
      </w:r>
      <w:r w:rsidR="003B13F2">
        <w:rPr>
          <w:sz w:val="28"/>
          <w:szCs w:val="28"/>
          <w:lang w:val="kk-KZ"/>
        </w:rPr>
        <w:t xml:space="preserve"> по проблемам</w:t>
      </w:r>
      <w:r w:rsidRPr="00A245B2">
        <w:rPr>
          <w:sz w:val="28"/>
          <w:szCs w:val="28"/>
          <w:lang w:val="kk-KZ"/>
        </w:rPr>
        <w:t xml:space="preserve"> Украины и Крыма</w:t>
      </w:r>
      <w:r w:rsidR="003B13F2">
        <w:rPr>
          <w:sz w:val="28"/>
          <w:szCs w:val="28"/>
          <w:lang w:val="kk-KZ"/>
        </w:rPr>
        <w:t>.</w:t>
      </w:r>
    </w:p>
    <w:p w:rsidR="004049CD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</w:t>
      </w:r>
      <w:r w:rsidR="004049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позицию</w:t>
      </w:r>
      <w:r w:rsidR="004049CD">
        <w:rPr>
          <w:color w:val="000000"/>
          <w:sz w:val="28"/>
          <w:szCs w:val="28"/>
        </w:rPr>
        <w:t xml:space="preserve"> Казахстана по Крымскому вопросу.</w:t>
      </w:r>
    </w:p>
    <w:p w:rsidR="003B13F2" w:rsidRDefault="00D971D4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роль</w:t>
      </w:r>
      <w:r w:rsidR="003B13F2">
        <w:rPr>
          <w:color w:val="000000"/>
          <w:sz w:val="28"/>
          <w:szCs w:val="28"/>
        </w:rPr>
        <w:t xml:space="preserve"> Республики Казахстан на международной арене.</w:t>
      </w:r>
    </w:p>
    <w:p w:rsidR="003B13F2" w:rsidRDefault="00E4721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казахский</w:t>
      </w:r>
      <w:r w:rsidR="003B13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национальный стиль</w:t>
      </w:r>
      <w:r w:rsidR="003B13F2">
        <w:rPr>
          <w:color w:val="000000"/>
          <w:sz w:val="28"/>
          <w:szCs w:val="28"/>
        </w:rPr>
        <w:t xml:space="preserve"> переговоров.</w:t>
      </w:r>
    </w:p>
    <w:p w:rsidR="003B13F2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3B13F2">
        <w:rPr>
          <w:color w:val="000000"/>
          <w:sz w:val="28"/>
          <w:szCs w:val="28"/>
        </w:rPr>
        <w:t xml:space="preserve"> процесс введения переговоров в рамках Шанхайской Организации Сотрудничества.</w:t>
      </w:r>
    </w:p>
    <w:p w:rsidR="003B13F2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3B13F2">
        <w:rPr>
          <w:color w:val="000000"/>
          <w:sz w:val="28"/>
          <w:szCs w:val="28"/>
        </w:rPr>
        <w:t xml:space="preserve"> процесс введения переговоров в рамках Содружества Независимых Государств.</w:t>
      </w:r>
    </w:p>
    <w:p w:rsidR="0021293B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21293B">
        <w:rPr>
          <w:color w:val="000000"/>
          <w:sz w:val="28"/>
          <w:szCs w:val="28"/>
        </w:rPr>
        <w:t xml:space="preserve"> процесс введения переговоров в рамках ООН.</w:t>
      </w:r>
    </w:p>
    <w:p w:rsidR="00E557C0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</w:t>
      </w:r>
      <w:r w:rsidR="00E557C0">
        <w:rPr>
          <w:color w:val="000000"/>
          <w:sz w:val="28"/>
          <w:szCs w:val="28"/>
        </w:rPr>
        <w:t xml:space="preserve"> процесс введения переговоров в рамках </w:t>
      </w:r>
      <w:proofErr w:type="spellStart"/>
      <w:r w:rsidR="00E557C0">
        <w:rPr>
          <w:color w:val="000000"/>
          <w:sz w:val="28"/>
          <w:szCs w:val="28"/>
        </w:rPr>
        <w:t>ЕврАзЭС</w:t>
      </w:r>
      <w:proofErr w:type="spellEnd"/>
      <w:r w:rsidR="00E557C0">
        <w:rPr>
          <w:color w:val="000000"/>
          <w:sz w:val="28"/>
          <w:szCs w:val="28"/>
        </w:rPr>
        <w:t>.</w:t>
      </w:r>
    </w:p>
    <w:p w:rsidR="003B13F2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Охарактеризуйте </w:t>
      </w:r>
      <w:r>
        <w:rPr>
          <w:color w:val="000000"/>
          <w:sz w:val="28"/>
          <w:szCs w:val="28"/>
        </w:rPr>
        <w:t>переговорный</w:t>
      </w:r>
      <w:r w:rsidR="00E47215">
        <w:rPr>
          <w:color w:val="000000"/>
          <w:sz w:val="28"/>
          <w:szCs w:val="28"/>
        </w:rPr>
        <w:t xml:space="preserve"> процессу между Республикой Казахстан и Всемирной Торговой Организации.</w:t>
      </w:r>
    </w:p>
    <w:p w:rsidR="00E47215" w:rsidRDefault="00E47215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переговорный процесс между Президентом РК Н.А. Назарбаевым и Президентом США Д. Трампом.</w:t>
      </w:r>
    </w:p>
    <w:p w:rsidR="00E47215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Охарактеризуйте </w:t>
      </w:r>
      <w:r>
        <w:rPr>
          <w:color w:val="000000"/>
          <w:sz w:val="28"/>
          <w:szCs w:val="28"/>
        </w:rPr>
        <w:t>переговоры</w:t>
      </w:r>
      <w:r w:rsidR="00E47215">
        <w:rPr>
          <w:color w:val="000000"/>
          <w:sz w:val="28"/>
          <w:szCs w:val="28"/>
        </w:rPr>
        <w:t xml:space="preserve"> между Казахстаном, Россией и Китаем в</w:t>
      </w:r>
      <w:r w:rsidR="002222EA">
        <w:rPr>
          <w:color w:val="000000"/>
          <w:sz w:val="28"/>
          <w:szCs w:val="28"/>
        </w:rPr>
        <w:t xml:space="preserve"> рамках </w:t>
      </w:r>
      <w:r w:rsidR="002222EA">
        <w:rPr>
          <w:color w:val="333333"/>
          <w:sz w:val="28"/>
          <w:szCs w:val="28"/>
        </w:rPr>
        <w:t>международного агентства</w:t>
      </w:r>
      <w:r w:rsidR="002222EA" w:rsidRPr="002222EA">
        <w:rPr>
          <w:color w:val="333333"/>
          <w:sz w:val="28"/>
          <w:szCs w:val="28"/>
        </w:rPr>
        <w:t xml:space="preserve"> по атомной энергии (МАГАТЭ)</w:t>
      </w:r>
      <w:r w:rsidR="002222EA">
        <w:rPr>
          <w:color w:val="333333"/>
          <w:sz w:val="28"/>
          <w:szCs w:val="28"/>
        </w:rPr>
        <w:t xml:space="preserve"> в 2018 году.</w:t>
      </w:r>
      <w:r w:rsidR="00E47215" w:rsidRPr="002222EA">
        <w:rPr>
          <w:color w:val="000000"/>
          <w:sz w:val="28"/>
          <w:szCs w:val="28"/>
        </w:rPr>
        <w:t xml:space="preserve">  </w:t>
      </w:r>
    </w:p>
    <w:p w:rsidR="002222EA" w:rsidRPr="005632D6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Охарактеризуйте </w:t>
      </w:r>
      <w:r>
        <w:rPr>
          <w:color w:val="000000"/>
          <w:sz w:val="28"/>
          <w:szCs w:val="28"/>
        </w:rPr>
        <w:t>переговоры</w:t>
      </w:r>
      <w:r w:rsidR="005632D6" w:rsidRPr="005632D6">
        <w:rPr>
          <w:color w:val="000000"/>
          <w:sz w:val="28"/>
          <w:szCs w:val="28"/>
        </w:rPr>
        <w:t xml:space="preserve"> между </w:t>
      </w:r>
      <w:r w:rsidR="005632D6" w:rsidRPr="005632D6">
        <w:rPr>
          <w:color w:val="333333"/>
          <w:sz w:val="28"/>
          <w:szCs w:val="28"/>
        </w:rPr>
        <w:t xml:space="preserve">Президентом </w:t>
      </w:r>
      <w:r w:rsidR="005632D6" w:rsidRPr="005632D6">
        <w:rPr>
          <w:bCs/>
          <w:color w:val="333333"/>
          <w:sz w:val="28"/>
          <w:szCs w:val="28"/>
        </w:rPr>
        <w:t>Казахстана</w:t>
      </w:r>
      <w:r w:rsidR="005632D6" w:rsidRPr="005632D6">
        <w:rPr>
          <w:color w:val="333333"/>
          <w:sz w:val="28"/>
          <w:szCs w:val="28"/>
        </w:rPr>
        <w:t xml:space="preserve"> Нурсултана Назарбаева и Председателем </w:t>
      </w:r>
      <w:r w:rsidR="005632D6" w:rsidRPr="005632D6">
        <w:rPr>
          <w:bCs/>
          <w:color w:val="333333"/>
          <w:sz w:val="28"/>
          <w:szCs w:val="28"/>
        </w:rPr>
        <w:t>КНР</w:t>
      </w:r>
      <w:r w:rsidR="005632D6" w:rsidRPr="005632D6">
        <w:rPr>
          <w:color w:val="333333"/>
          <w:sz w:val="28"/>
          <w:szCs w:val="28"/>
        </w:rPr>
        <w:t xml:space="preserve"> Си </w:t>
      </w:r>
      <w:proofErr w:type="spellStart"/>
      <w:r w:rsidR="005632D6" w:rsidRPr="005632D6">
        <w:rPr>
          <w:color w:val="333333"/>
          <w:sz w:val="28"/>
          <w:szCs w:val="28"/>
        </w:rPr>
        <w:t>Цзиньпина</w:t>
      </w:r>
      <w:proofErr w:type="spellEnd"/>
      <w:r w:rsidR="005632D6">
        <w:rPr>
          <w:color w:val="333333"/>
          <w:sz w:val="28"/>
          <w:szCs w:val="28"/>
        </w:rPr>
        <w:t xml:space="preserve"> в 2017 году.</w:t>
      </w:r>
    </w:p>
    <w:p w:rsidR="005632D6" w:rsidRPr="005632D6" w:rsidRDefault="005632D6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Проанализируйте переговоры в области казахстанско-киргизских отношении за 2017 год. </w:t>
      </w:r>
    </w:p>
    <w:p w:rsidR="0021293B" w:rsidRDefault="008B4288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Проанализируйте</w:t>
      </w:r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="00E557C0">
        <w:rPr>
          <w:color w:val="333333"/>
          <w:sz w:val="28"/>
          <w:szCs w:val="28"/>
        </w:rPr>
        <w:t xml:space="preserve">переговорам в области казахстанско-российских отношении за 2017 год. </w:t>
      </w:r>
    </w:p>
    <w:p w:rsidR="0021293B" w:rsidRDefault="0021293B" w:rsidP="005A7BD6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Проанализируйте процесс переговоров по вопросу раздела Каспийского моря.</w:t>
      </w:r>
    </w:p>
    <w:p w:rsidR="0021293B" w:rsidRPr="0021293B" w:rsidRDefault="0021293B" w:rsidP="005A7BD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D7508" w:rsidRPr="00893037" w:rsidRDefault="00ED7508" w:rsidP="005A7BD6">
      <w:pPr>
        <w:rPr>
          <w:sz w:val="20"/>
          <w:szCs w:val="20"/>
        </w:rPr>
      </w:pPr>
    </w:p>
    <w:p w:rsidR="000A7BEE" w:rsidRDefault="000A7BEE" w:rsidP="005A7BD6"/>
    <w:sectPr w:rsidR="000A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A7AD4"/>
    <w:multiLevelType w:val="multilevel"/>
    <w:tmpl w:val="E8FE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221CC"/>
    <w:multiLevelType w:val="multilevel"/>
    <w:tmpl w:val="AB8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8"/>
    <w:rsid w:val="000A7BEE"/>
    <w:rsid w:val="000C5F4F"/>
    <w:rsid w:val="00101CF0"/>
    <w:rsid w:val="001F0954"/>
    <w:rsid w:val="002001D5"/>
    <w:rsid w:val="0021293B"/>
    <w:rsid w:val="002222EA"/>
    <w:rsid w:val="00263BAA"/>
    <w:rsid w:val="002F653B"/>
    <w:rsid w:val="003B13F2"/>
    <w:rsid w:val="004049CD"/>
    <w:rsid w:val="005632D6"/>
    <w:rsid w:val="005A7BD6"/>
    <w:rsid w:val="006575C8"/>
    <w:rsid w:val="00753E01"/>
    <w:rsid w:val="00761C73"/>
    <w:rsid w:val="007B468C"/>
    <w:rsid w:val="007F277B"/>
    <w:rsid w:val="008B4288"/>
    <w:rsid w:val="00A869F2"/>
    <w:rsid w:val="00AA1210"/>
    <w:rsid w:val="00B37B51"/>
    <w:rsid w:val="00D971D4"/>
    <w:rsid w:val="00E47215"/>
    <w:rsid w:val="00E557C0"/>
    <w:rsid w:val="00E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A23F-ABFF-4498-891C-82787E70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177A-6DCA-4CC1-B607-4783A1F6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2018-04-12T08:59:00Z</dcterms:created>
  <dcterms:modified xsi:type="dcterms:W3CDTF">2018-04-13T12:01:00Z</dcterms:modified>
</cp:coreProperties>
</file>